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9F" w:rsidRPr="000F231F" w:rsidRDefault="00AC159F" w:rsidP="009E4D04">
      <w:pPr>
        <w:spacing w:line="240" w:lineRule="auto"/>
      </w:pPr>
      <w:r w:rsidRPr="000F231F">
        <w:t xml:space="preserve">Het Nederlands Instituut in Marokko </w:t>
      </w:r>
      <w:r w:rsidR="00C42CF9" w:rsidRPr="000F231F">
        <w:t xml:space="preserve">(NIMAR) </w:t>
      </w:r>
      <w:r w:rsidR="0039202D" w:rsidRPr="000F231F">
        <w:t xml:space="preserve">te Rabat </w:t>
      </w:r>
      <w:r w:rsidR="00153640" w:rsidRPr="000F231F">
        <w:t xml:space="preserve">zoekt </w:t>
      </w:r>
      <w:r w:rsidRPr="000F231F">
        <w:t>een:</w:t>
      </w:r>
    </w:p>
    <w:p w:rsidR="009E4D04" w:rsidRPr="009E4D04" w:rsidRDefault="009E4D04" w:rsidP="002E018D">
      <w:pPr>
        <w:spacing w:line="240" w:lineRule="auto"/>
        <w:rPr>
          <w:b/>
          <w:sz w:val="24"/>
          <w:szCs w:val="24"/>
        </w:rPr>
      </w:pPr>
      <w:r w:rsidRPr="00373DFB">
        <w:rPr>
          <w:b/>
          <w:sz w:val="24"/>
          <w:szCs w:val="24"/>
        </w:rPr>
        <w:t>Coördinator</w:t>
      </w:r>
      <w:r w:rsidR="002E018D">
        <w:rPr>
          <w:b/>
          <w:sz w:val="24"/>
          <w:szCs w:val="24"/>
        </w:rPr>
        <w:t xml:space="preserve"> </w:t>
      </w:r>
      <w:r w:rsidRPr="00373DFB">
        <w:rPr>
          <w:b/>
          <w:sz w:val="24"/>
          <w:szCs w:val="24"/>
        </w:rPr>
        <w:t>/</w:t>
      </w:r>
      <w:r w:rsidR="002E018D">
        <w:rPr>
          <w:b/>
          <w:sz w:val="24"/>
          <w:szCs w:val="24"/>
        </w:rPr>
        <w:t xml:space="preserve"> D</w:t>
      </w:r>
      <w:bookmarkStart w:id="0" w:name="_GoBack"/>
      <w:bookmarkEnd w:id="0"/>
      <w:r w:rsidRPr="00373DFB">
        <w:rPr>
          <w:b/>
          <w:sz w:val="24"/>
          <w:szCs w:val="24"/>
        </w:rPr>
        <w:t>ocent HBO (</w:t>
      </w:r>
      <w:r w:rsidR="00373DFB" w:rsidRPr="00373DFB">
        <w:rPr>
          <w:b/>
          <w:sz w:val="24"/>
          <w:szCs w:val="24"/>
        </w:rPr>
        <w:t xml:space="preserve">0,7 - </w:t>
      </w:r>
      <w:r w:rsidRPr="00373DFB">
        <w:rPr>
          <w:b/>
          <w:sz w:val="24"/>
          <w:szCs w:val="24"/>
        </w:rPr>
        <w:t>0,8 fte)</w:t>
      </w:r>
    </w:p>
    <w:p w:rsidR="00CA7E8D" w:rsidRDefault="00373DFB" w:rsidP="009E4D04">
      <w:pPr>
        <w:spacing w:line="240" w:lineRule="auto"/>
      </w:pPr>
      <w:r>
        <w:t>Vacaturenummer: 17-02</w:t>
      </w:r>
    </w:p>
    <w:p w:rsidR="009E4D04" w:rsidRDefault="009E4D04" w:rsidP="009E4D04">
      <w:pPr>
        <w:spacing w:line="240" w:lineRule="auto"/>
      </w:pPr>
      <w:r>
        <w:br/>
      </w:r>
      <w:r w:rsidRPr="009E4D04">
        <w:rPr>
          <w:b/>
          <w:bCs/>
        </w:rPr>
        <w:t>Werkzaamheden</w:t>
      </w:r>
      <w:r>
        <w:rPr>
          <w:b/>
          <w:bCs/>
        </w:rPr>
        <w:br/>
      </w:r>
      <w:r>
        <w:t xml:space="preserve">De coördinator/docent HBO is verantwoordelijk voor het ontwikkelen en organiseren van onderwijsactiviteiten voor Nederlandse HBO-instellingen. De coördinator/docent HBO verzorgt zelf onderwijs voor HBO-studenten en is </w:t>
      </w:r>
      <w:r w:rsidRPr="00E75A9D">
        <w:t>belast met het stagebemiddelingsprogramma van het NIMAR</w:t>
      </w:r>
      <w:r>
        <w:t>.</w:t>
      </w:r>
    </w:p>
    <w:p w:rsidR="009E4D04" w:rsidRDefault="00CA7E8D" w:rsidP="009E4D04">
      <w:pPr>
        <w:spacing w:line="240" w:lineRule="auto"/>
      </w:pPr>
      <w:r>
        <w:t>Tot de t</w:t>
      </w:r>
      <w:r w:rsidR="009E4D04">
        <w:t>aken</w:t>
      </w:r>
      <w:r>
        <w:t xml:space="preserve"> behoren</w:t>
      </w:r>
      <w:r w:rsidR="009E4D04">
        <w:t>:</w:t>
      </w:r>
    </w:p>
    <w:p w:rsidR="009E4D04" w:rsidRDefault="009E4D04" w:rsidP="009E4D04">
      <w:pPr>
        <w:numPr>
          <w:ilvl w:val="0"/>
          <w:numId w:val="11"/>
        </w:numPr>
        <w:spacing w:after="0" w:line="240" w:lineRule="auto"/>
      </w:pPr>
      <w:r>
        <w:t>Ontwikkelen van onderwijsaanbod aan het NIMAR voor Nederlandse HBO’s in overleg met de betreffende instellingen;</w:t>
      </w:r>
    </w:p>
    <w:p w:rsidR="00CB557E" w:rsidRDefault="00CB557E" w:rsidP="00CB557E">
      <w:pPr>
        <w:numPr>
          <w:ilvl w:val="0"/>
          <w:numId w:val="11"/>
        </w:numPr>
        <w:spacing w:after="0" w:line="240" w:lineRule="auto"/>
      </w:pPr>
      <w:r>
        <w:t>Onderwijsvoorbereiding en kwaliteitszorg;</w:t>
      </w:r>
    </w:p>
    <w:p w:rsidR="00CB557E" w:rsidRDefault="00CB557E" w:rsidP="00CB557E">
      <w:pPr>
        <w:numPr>
          <w:ilvl w:val="0"/>
          <w:numId w:val="11"/>
        </w:numPr>
        <w:spacing w:after="0" w:line="240" w:lineRule="auto"/>
      </w:pPr>
      <w:r>
        <w:t>Het geven van onderwijs;</w:t>
      </w:r>
    </w:p>
    <w:p w:rsidR="009E4D04" w:rsidRDefault="009E4D04" w:rsidP="009E4D04">
      <w:pPr>
        <w:numPr>
          <w:ilvl w:val="0"/>
          <w:numId w:val="11"/>
        </w:numPr>
        <w:spacing w:after="0" w:line="240" w:lineRule="auto"/>
      </w:pPr>
      <w:r>
        <w:t>Bepalen, coördineren en afstemmen van inhoud, roosters, toetsing, evaluatie onderwijs, registratie van resultaten;</w:t>
      </w:r>
    </w:p>
    <w:p w:rsidR="009E4D04" w:rsidRDefault="009E4D04" w:rsidP="009E4D04">
      <w:pPr>
        <w:numPr>
          <w:ilvl w:val="0"/>
          <w:numId w:val="11"/>
        </w:numPr>
        <w:spacing w:after="0" w:line="240" w:lineRule="auto"/>
      </w:pPr>
      <w:r>
        <w:t>Communicatie met docenten en gastsprekers;</w:t>
      </w:r>
    </w:p>
    <w:p w:rsidR="009E4D04" w:rsidRDefault="00CA7E8D" w:rsidP="009E4D04">
      <w:pPr>
        <w:numPr>
          <w:ilvl w:val="0"/>
          <w:numId w:val="11"/>
        </w:numPr>
        <w:spacing w:after="0" w:line="240" w:lineRule="auto"/>
      </w:pPr>
      <w:r>
        <w:t>C</w:t>
      </w:r>
      <w:r w:rsidR="009E4D04" w:rsidRPr="00D80D4D">
        <w:t xml:space="preserve">ontact </w:t>
      </w:r>
      <w:r w:rsidR="009E4D04">
        <w:t xml:space="preserve">onderhouden </w:t>
      </w:r>
      <w:r w:rsidR="009E4D04" w:rsidRPr="00D80D4D">
        <w:t>met de aanleverende onderwijsinstellingen in Nederland</w:t>
      </w:r>
      <w:r w:rsidR="009E4D04">
        <w:t>;</w:t>
      </w:r>
    </w:p>
    <w:p w:rsidR="009E4D04" w:rsidRDefault="00CA7E8D" w:rsidP="009E4D04">
      <w:pPr>
        <w:numPr>
          <w:ilvl w:val="0"/>
          <w:numId w:val="11"/>
        </w:numPr>
        <w:spacing w:after="0" w:line="240" w:lineRule="auto"/>
      </w:pPr>
      <w:r>
        <w:t>G</w:t>
      </w:r>
      <w:r w:rsidR="009E4D04">
        <w:t>even van v</w:t>
      </w:r>
      <w:r w:rsidR="009E4D04" w:rsidRPr="00D80D4D">
        <w:t>oorlichting over het onderwijsprogramm</w:t>
      </w:r>
      <w:r w:rsidR="009E4D04">
        <w:t xml:space="preserve">a aan instellingen en studenten; </w:t>
      </w:r>
    </w:p>
    <w:p w:rsidR="009E4D04" w:rsidRDefault="009E4D04" w:rsidP="009E4D04">
      <w:pPr>
        <w:numPr>
          <w:ilvl w:val="0"/>
          <w:numId w:val="11"/>
        </w:numPr>
        <w:spacing w:after="0" w:line="240" w:lineRule="auto"/>
      </w:pPr>
      <w:r>
        <w:t>Faciliteren studiereizen en werkbezoeken, het opstellen van programma’s;</w:t>
      </w:r>
    </w:p>
    <w:p w:rsidR="009E4D04" w:rsidRDefault="009E4D04" w:rsidP="009E4D04">
      <w:pPr>
        <w:numPr>
          <w:ilvl w:val="0"/>
          <w:numId w:val="11"/>
        </w:numPr>
        <w:spacing w:after="0" w:line="240" w:lineRule="auto"/>
      </w:pPr>
      <w:r>
        <w:t>Stagebemiddeling: acquisitie en bekendmaking van stageplaatsen in Marokko en in Nederland, communicatie met opleidingen en studenten, begeleiding van student ter plaatse;</w:t>
      </w:r>
    </w:p>
    <w:p w:rsidR="009E4D04" w:rsidRDefault="009E4D04" w:rsidP="009E4D04">
      <w:pPr>
        <w:numPr>
          <w:ilvl w:val="0"/>
          <w:numId w:val="11"/>
        </w:numPr>
        <w:spacing w:after="0" w:line="240" w:lineRule="auto"/>
      </w:pPr>
      <w:r>
        <w:t>Opbouwen en onderhouden van een netwerk van relevante instellingen en individuen;</w:t>
      </w:r>
    </w:p>
    <w:p w:rsidR="009E4D04" w:rsidRDefault="00CA7E8D" w:rsidP="009E4D04">
      <w:pPr>
        <w:numPr>
          <w:ilvl w:val="0"/>
          <w:numId w:val="11"/>
        </w:numPr>
        <w:spacing w:after="0" w:line="240" w:lineRule="auto"/>
      </w:pPr>
      <w:r>
        <w:t>A</w:t>
      </w:r>
      <w:r w:rsidR="009E4D04">
        <w:t>ctief bijdragen aan het bevorderen en faciliteren van uitwisseling en samenwerking in het hoger beroepsonderwijs tussen Nederland en Marokko.</w:t>
      </w:r>
    </w:p>
    <w:p w:rsidR="009E4D04" w:rsidRDefault="009E4D04" w:rsidP="009E4D04">
      <w:pPr>
        <w:spacing w:line="240" w:lineRule="auto"/>
      </w:pPr>
    </w:p>
    <w:p w:rsidR="009E4D04" w:rsidRDefault="009E4D04" w:rsidP="009E4D04">
      <w:pPr>
        <w:spacing w:line="240" w:lineRule="auto"/>
      </w:pPr>
      <w:r>
        <w:rPr>
          <w:b/>
        </w:rPr>
        <w:t>Uw profiel</w:t>
      </w:r>
      <w:r>
        <w:rPr>
          <w:b/>
        </w:rPr>
        <w:br/>
      </w:r>
      <w:r>
        <w:t xml:space="preserve">U bent een representatieve, initiatiefrijke en flexibele medewerker die collegiaal en dienstverlenend is ingesteld. </w:t>
      </w:r>
    </w:p>
    <w:p w:rsidR="009E4D04" w:rsidRPr="009E4D04" w:rsidRDefault="009E4D04" w:rsidP="009E4D04">
      <w:pPr>
        <w:spacing w:line="240" w:lineRule="auto"/>
        <w:rPr>
          <w:bCs/>
        </w:rPr>
      </w:pPr>
      <w:r w:rsidRPr="009E4D04">
        <w:rPr>
          <w:bCs/>
        </w:rPr>
        <w:t>U beschikt over:</w:t>
      </w:r>
    </w:p>
    <w:p w:rsidR="009E4D04" w:rsidRDefault="009E4D04" w:rsidP="009E4D04">
      <w:pPr>
        <w:numPr>
          <w:ilvl w:val="0"/>
          <w:numId w:val="10"/>
        </w:numPr>
        <w:spacing w:after="0" w:line="240" w:lineRule="auto"/>
      </w:pPr>
      <w:r>
        <w:t>Een opleiding op HBO- of WO- niveau;</w:t>
      </w:r>
    </w:p>
    <w:p w:rsidR="009E4D04" w:rsidRDefault="009E4D04" w:rsidP="009E4D04">
      <w:pPr>
        <w:numPr>
          <w:ilvl w:val="0"/>
          <w:numId w:val="10"/>
        </w:numPr>
        <w:spacing w:after="0" w:line="240" w:lineRule="auto"/>
      </w:pPr>
      <w:r>
        <w:t>Kennis van de relevante Nederlandse HBO-opleidingen</w:t>
      </w:r>
      <w:r w:rsidR="00CB557E">
        <w:t>;</w:t>
      </w:r>
    </w:p>
    <w:p w:rsidR="009E4D04" w:rsidRDefault="009E4D04" w:rsidP="009E4D04">
      <w:pPr>
        <w:numPr>
          <w:ilvl w:val="0"/>
          <w:numId w:val="10"/>
        </w:numPr>
        <w:spacing w:after="0" w:line="240" w:lineRule="auto"/>
      </w:pPr>
      <w:r>
        <w:t>Kennis van een of meerdere relevante HBO-domeinen waarin het NIMAR actief is (social work, education, communication, business)</w:t>
      </w:r>
      <w:r w:rsidR="00CB557E">
        <w:t>;</w:t>
      </w:r>
    </w:p>
    <w:p w:rsidR="009E4D04" w:rsidRDefault="009E4D04" w:rsidP="009E4D04">
      <w:pPr>
        <w:numPr>
          <w:ilvl w:val="0"/>
          <w:numId w:val="10"/>
        </w:numPr>
        <w:spacing w:after="0" w:line="240" w:lineRule="auto"/>
      </w:pPr>
      <w:r>
        <w:t>Inzicht in maatschappelijke ontwikkelingen die relevant zijn voor het NIMAR</w:t>
      </w:r>
      <w:r w:rsidR="00CB557E">
        <w:t>;</w:t>
      </w:r>
    </w:p>
    <w:p w:rsidR="009E4D04" w:rsidRDefault="00CB557E" w:rsidP="009E4D04">
      <w:pPr>
        <w:numPr>
          <w:ilvl w:val="0"/>
          <w:numId w:val="10"/>
        </w:numPr>
        <w:spacing w:after="0" w:line="240" w:lineRule="auto"/>
      </w:pPr>
      <w:r>
        <w:t>Uitstekende kennis van Marokko;</w:t>
      </w:r>
    </w:p>
    <w:p w:rsidR="00CB557E" w:rsidRDefault="00CB557E" w:rsidP="00CB557E">
      <w:pPr>
        <w:numPr>
          <w:ilvl w:val="0"/>
          <w:numId w:val="10"/>
        </w:numPr>
        <w:spacing w:after="0" w:line="240" w:lineRule="auto"/>
      </w:pPr>
      <w:r>
        <w:t>Vaardigheid in interculturele communicatie;</w:t>
      </w:r>
    </w:p>
    <w:p w:rsidR="00CB557E" w:rsidRPr="00373DFB" w:rsidRDefault="00CB557E" w:rsidP="009E4D04">
      <w:pPr>
        <w:numPr>
          <w:ilvl w:val="0"/>
          <w:numId w:val="10"/>
        </w:numPr>
        <w:spacing w:after="0" w:line="240" w:lineRule="auto"/>
      </w:pPr>
      <w:r w:rsidRPr="00373DFB">
        <w:t>Onderwijservaring op HBO-niveau is een pré;</w:t>
      </w:r>
    </w:p>
    <w:p w:rsidR="009E4D04" w:rsidRDefault="009E4D04" w:rsidP="009E4D04">
      <w:pPr>
        <w:numPr>
          <w:ilvl w:val="0"/>
          <w:numId w:val="10"/>
        </w:numPr>
        <w:spacing w:after="0" w:line="240" w:lineRule="auto"/>
      </w:pPr>
      <w:r>
        <w:t>Goede kennis van de Engelse, Franse en Nederlandse taal en van gesproken Marokkaans Arabisch;</w:t>
      </w:r>
    </w:p>
    <w:p w:rsidR="009E4D04" w:rsidRDefault="009E4D04" w:rsidP="009E4D04">
      <w:pPr>
        <w:numPr>
          <w:ilvl w:val="0"/>
          <w:numId w:val="10"/>
        </w:numPr>
        <w:spacing w:after="0" w:line="240" w:lineRule="auto"/>
      </w:pPr>
      <w:r>
        <w:t>Kennis van het Modern Standaard Arabische taal is gewenst.</w:t>
      </w:r>
    </w:p>
    <w:p w:rsidR="009E4D04" w:rsidRDefault="009E4D04" w:rsidP="009E4D04">
      <w:pPr>
        <w:spacing w:line="240" w:lineRule="auto"/>
      </w:pPr>
    </w:p>
    <w:p w:rsidR="00CA7E8D" w:rsidRDefault="00CA7E8D" w:rsidP="009E4D04">
      <w:pPr>
        <w:spacing w:line="240" w:lineRule="auto"/>
      </w:pPr>
    </w:p>
    <w:p w:rsidR="00CA7E8D" w:rsidRDefault="00CA7E8D" w:rsidP="009E4D04">
      <w:pPr>
        <w:spacing w:line="240" w:lineRule="auto"/>
      </w:pPr>
    </w:p>
    <w:p w:rsidR="00A10E72" w:rsidRPr="005E6E57" w:rsidRDefault="00A10E72" w:rsidP="009E4D04">
      <w:pPr>
        <w:spacing w:line="240" w:lineRule="auto"/>
        <w:rPr>
          <w:b/>
        </w:rPr>
      </w:pPr>
      <w:r w:rsidRPr="005E6E57">
        <w:rPr>
          <w:b/>
        </w:rPr>
        <w:t>Beschrijving organisatie</w:t>
      </w:r>
    </w:p>
    <w:p w:rsidR="00091802" w:rsidRDefault="00091802" w:rsidP="009E4D04">
      <w:pPr>
        <w:spacing w:line="240" w:lineRule="auto"/>
      </w:pPr>
      <w:r>
        <w:t xml:space="preserve">Het Nederlands Instituut in Marokko is een instituut van de Universiteit Leiden met een landelijke taakstelling. Het wordt gefinancierd door het ministerie van Onderwijs, Cultuur &amp; Wetenschap en het ministerie van Buitenlandse Zaken en </w:t>
      </w:r>
      <w:r w:rsidRPr="000F522E">
        <w:rPr>
          <w:rFonts w:eastAsia="Times New Roman" w:cs="Times New Roman"/>
          <w:lang w:eastAsia="nl-NL"/>
        </w:rPr>
        <w:t xml:space="preserve">werkt nauw </w:t>
      </w:r>
      <w:r>
        <w:rPr>
          <w:rFonts w:eastAsia="Times New Roman" w:cs="Times New Roman"/>
          <w:lang w:eastAsia="nl-NL"/>
        </w:rPr>
        <w:t>samen met de Nederlandse ambassade in Marokko</w:t>
      </w:r>
      <w:r w:rsidRPr="000F522E">
        <w:rPr>
          <w:rFonts w:eastAsia="Times New Roman" w:cs="Times New Roman"/>
          <w:lang w:eastAsia="nl-NL"/>
        </w:rPr>
        <w:t>.</w:t>
      </w:r>
      <w:r>
        <w:t xml:space="preserve"> Het NIMAR biedt onder verantwoordelijkheid van de Faculteit der Geesteswetenschappen van de Universiteit Leiden BA- en MA-onderwijs over de taal, cultuur, godsdienst en samenleving van Marokko, Noord-Afrika en de regio. Het zal verder hoogwaardig onderwijs organiseren dat bijdraagt aan de intellectuele vorming van islamitisch kader in Nederland, van Marokkaans-Nederlandse jongeren en van professionals uit Nederland en de Arabische wereld en Afrika. Het NIMAR faciliteert en stimuleert wetenschappelijk onderzoek en maakt deze kennis toegankelijk voor de Nederlandse maatschappij. Het NIMAR heeft ook een bibliothecaire functie en draagt bij aan de nationale collectievorming over Marokko en de Arabische wereld.</w:t>
      </w:r>
    </w:p>
    <w:p w:rsidR="00091802" w:rsidRPr="005E6E57" w:rsidRDefault="00091802" w:rsidP="00243EC3">
      <w:pPr>
        <w:spacing w:line="240" w:lineRule="auto"/>
      </w:pPr>
      <w:r>
        <w:t>De staf van h</w:t>
      </w:r>
      <w:r w:rsidRPr="005E6E57">
        <w:t xml:space="preserve">et NIMAR bestaat uit circa </w:t>
      </w:r>
      <w:r w:rsidR="00243EC3">
        <w:t>negen</w:t>
      </w:r>
      <w:r w:rsidR="00AC6636">
        <w:t xml:space="preserve"> </w:t>
      </w:r>
      <w:r w:rsidRPr="005E6E57">
        <w:t>medewerkers en wordt geleid door de</w:t>
      </w:r>
      <w:r>
        <w:t xml:space="preserve"> </w:t>
      </w:r>
      <w:r w:rsidRPr="005E6E57">
        <w:t xml:space="preserve">Directeur </w:t>
      </w:r>
      <w:r>
        <w:t xml:space="preserve">van het </w:t>
      </w:r>
      <w:r w:rsidRPr="005E6E57">
        <w:t>NIMAR.</w:t>
      </w:r>
    </w:p>
    <w:p w:rsidR="00A10E72" w:rsidRPr="005E6E57" w:rsidRDefault="000F231F" w:rsidP="009E4D04">
      <w:pPr>
        <w:spacing w:line="240" w:lineRule="auto"/>
        <w:rPr>
          <w:b/>
        </w:rPr>
      </w:pPr>
      <w:r>
        <w:rPr>
          <w:b/>
        </w:rPr>
        <w:br/>
      </w:r>
      <w:r w:rsidR="00A10E72" w:rsidRPr="005E6E57">
        <w:rPr>
          <w:b/>
        </w:rPr>
        <w:t>Wij bieden:</w:t>
      </w:r>
    </w:p>
    <w:p w:rsidR="00243EC3" w:rsidRPr="005E6E57" w:rsidRDefault="00A10E72" w:rsidP="00243EC3">
      <w:pPr>
        <w:autoSpaceDE w:val="0"/>
        <w:autoSpaceDN w:val="0"/>
        <w:adjustRightInd w:val="0"/>
        <w:spacing w:after="0" w:line="240" w:lineRule="auto"/>
        <w:rPr>
          <w:rFonts w:cs="Verdana"/>
        </w:rPr>
      </w:pPr>
      <w:r>
        <w:rPr>
          <w:rFonts w:cs="Verdana"/>
        </w:rPr>
        <w:t>Aanstelling vindt plaats voor de</w:t>
      </w:r>
      <w:r w:rsidRPr="005E6E57">
        <w:rPr>
          <w:rFonts w:cs="Verdana"/>
        </w:rPr>
        <w:t xml:space="preserve"> duur van een jaar. Bij goed functioneren behoort een verlenging tot de mogelijkheden. </w:t>
      </w:r>
      <w:r w:rsidR="00243EC3" w:rsidRPr="005E6E57">
        <w:rPr>
          <w:rFonts w:cs="Verdana"/>
        </w:rPr>
        <w:t xml:space="preserve">Het </w:t>
      </w:r>
      <w:r w:rsidR="00243EC3">
        <w:rPr>
          <w:rFonts w:cs="Verdana"/>
        </w:rPr>
        <w:t>maand</w:t>
      </w:r>
      <w:r w:rsidR="00243EC3" w:rsidRPr="005E6E57">
        <w:rPr>
          <w:rFonts w:cs="Verdana"/>
        </w:rPr>
        <w:t xml:space="preserve">salaris bedraagt, afhankelijk van opleiding en werkervaring, minimaal </w:t>
      </w:r>
      <w:r w:rsidR="00243EC3">
        <w:rPr>
          <w:rFonts w:cs="Verdana"/>
        </w:rPr>
        <w:t xml:space="preserve">25.921 </w:t>
      </w:r>
      <w:r w:rsidR="00243EC3" w:rsidRPr="005E6E57">
        <w:rPr>
          <w:rFonts w:cs="Verdana"/>
        </w:rPr>
        <w:t xml:space="preserve">en maximaal </w:t>
      </w:r>
      <w:r w:rsidR="00243EC3">
        <w:rPr>
          <w:rFonts w:cs="Verdana"/>
        </w:rPr>
        <w:t xml:space="preserve">38.882 </w:t>
      </w:r>
      <w:r w:rsidR="00243EC3">
        <w:t>MA</w:t>
      </w:r>
      <w:r w:rsidR="00243EC3" w:rsidRPr="005E6E57">
        <w:t>D bruto o</w:t>
      </w:r>
      <w:r w:rsidR="00243EC3">
        <w:t xml:space="preserve">p </w:t>
      </w:r>
      <w:r w:rsidR="00243EC3" w:rsidRPr="005E6E57">
        <w:t>b</w:t>
      </w:r>
      <w:r w:rsidR="00243EC3">
        <w:t xml:space="preserve">asis </w:t>
      </w:r>
      <w:r w:rsidR="00243EC3" w:rsidRPr="005E6E57">
        <w:t>v</w:t>
      </w:r>
      <w:r w:rsidR="00243EC3">
        <w:t>an</w:t>
      </w:r>
      <w:r w:rsidR="00243EC3" w:rsidRPr="005E6E57">
        <w:t xml:space="preserve"> een volledige werkweek van 37 uur</w:t>
      </w:r>
      <w:r w:rsidR="00243EC3" w:rsidRPr="005E6E57">
        <w:rPr>
          <w:rFonts w:cs="Verdana"/>
        </w:rPr>
        <w:t xml:space="preserve"> bij een fulltime aanstelling (schaal </w:t>
      </w:r>
      <w:r w:rsidR="00243EC3">
        <w:rPr>
          <w:rFonts w:cs="Verdana"/>
        </w:rPr>
        <w:t>8</w:t>
      </w:r>
      <w:r w:rsidR="00243EC3" w:rsidRPr="005E6E57">
        <w:rPr>
          <w:rFonts w:cs="Verdana"/>
        </w:rPr>
        <w:t xml:space="preserve"> </w:t>
      </w:r>
      <w:r w:rsidR="00243EC3">
        <w:rPr>
          <w:rFonts w:cs="Verdana"/>
        </w:rPr>
        <w:t>Rr</w:t>
      </w:r>
      <w:r w:rsidR="00243EC3" w:rsidRPr="005E6E57">
        <w:rPr>
          <w:rFonts w:cs="Verdana"/>
        </w:rPr>
        <w:t xml:space="preserve">lok). </w:t>
      </w:r>
    </w:p>
    <w:p w:rsidR="00A10E72" w:rsidRPr="005E6E57" w:rsidRDefault="00A10E72" w:rsidP="009E4D04">
      <w:pPr>
        <w:autoSpaceDE w:val="0"/>
        <w:autoSpaceDN w:val="0"/>
        <w:adjustRightInd w:val="0"/>
        <w:spacing w:after="0" w:line="240" w:lineRule="auto"/>
        <w:rPr>
          <w:rFonts w:cs="Verdana"/>
        </w:rPr>
      </w:pPr>
    </w:p>
    <w:p w:rsidR="00A10E72" w:rsidRDefault="00A10E72" w:rsidP="009E4D04">
      <w:pPr>
        <w:autoSpaceDE w:val="0"/>
        <w:autoSpaceDN w:val="0"/>
        <w:adjustRightInd w:val="0"/>
        <w:spacing w:after="0" w:line="240" w:lineRule="auto"/>
      </w:pPr>
      <w:r w:rsidRPr="005E6E57">
        <w:t xml:space="preserve">Het gaat hier niet om een uitzending </w:t>
      </w:r>
      <w:r>
        <w:t xml:space="preserve">als </w:t>
      </w:r>
      <w:r w:rsidRPr="005E6E57">
        <w:t xml:space="preserve">expat, maar om een lokale functie met daarbij behorende salaris- en arbeidsvoorwaarden van de Nederlandse Ambassade in Marokko. </w:t>
      </w:r>
    </w:p>
    <w:p w:rsidR="00C32B2D" w:rsidRPr="005E6E57" w:rsidRDefault="00C32B2D" w:rsidP="009E4D04">
      <w:pPr>
        <w:autoSpaceDE w:val="0"/>
        <w:autoSpaceDN w:val="0"/>
        <w:adjustRightInd w:val="0"/>
        <w:spacing w:after="0" w:line="240" w:lineRule="auto"/>
      </w:pPr>
    </w:p>
    <w:p w:rsidR="00A10E72" w:rsidRPr="005E6E57" w:rsidRDefault="00A10E72" w:rsidP="009E4D04">
      <w:pPr>
        <w:spacing w:line="240" w:lineRule="auto"/>
      </w:pPr>
      <w:r w:rsidRPr="005E6E57">
        <w:t>Op de arbeidsovereenkomst is de Rechtspositie Lokale Medewerkers (R</w:t>
      </w:r>
      <w:r w:rsidR="004B7D82">
        <w:t>r</w:t>
      </w:r>
      <w:r w:rsidRPr="005E6E57">
        <w:t xml:space="preserve">lok) vastgesteld door de Minister van Buitenlandse Zaken alsmede de daarop betrekking hebbende postuitwerking (Puw) van toepassing. </w:t>
      </w:r>
    </w:p>
    <w:p w:rsidR="00A10E72" w:rsidRPr="005E6E57" w:rsidRDefault="00A10E72" w:rsidP="009E4D04">
      <w:pPr>
        <w:spacing w:line="240" w:lineRule="auto"/>
        <w:rPr>
          <w:b/>
        </w:rPr>
      </w:pPr>
      <w:r w:rsidRPr="005E6E57">
        <w:rPr>
          <w:b/>
        </w:rPr>
        <w:t xml:space="preserve">Informatie </w:t>
      </w:r>
    </w:p>
    <w:p w:rsidR="00A10E72" w:rsidRPr="000B2412" w:rsidRDefault="00A10E72" w:rsidP="009E4D04">
      <w:pPr>
        <w:autoSpaceDE w:val="0"/>
        <w:autoSpaceDN w:val="0"/>
        <w:adjustRightInd w:val="0"/>
        <w:spacing w:after="0" w:line="240" w:lineRule="auto"/>
        <w:rPr>
          <w:rFonts w:cs="Verdana"/>
        </w:rPr>
      </w:pPr>
      <w:r w:rsidRPr="000B2412">
        <w:rPr>
          <w:rFonts w:cs="Verdana"/>
        </w:rPr>
        <w:t>Voor meer informatie over deze functie en procedure kunt u contact opnemen met</w:t>
      </w:r>
    </w:p>
    <w:p w:rsidR="000B2412" w:rsidRPr="000B2412" w:rsidRDefault="000B2412" w:rsidP="009E4D04">
      <w:pPr>
        <w:autoSpaceDE w:val="0"/>
        <w:autoSpaceDN w:val="0"/>
        <w:adjustRightInd w:val="0"/>
        <w:spacing w:after="0" w:line="240" w:lineRule="auto"/>
      </w:pPr>
      <w:r w:rsidRPr="000B2412">
        <w:t xml:space="preserve">Dhr. prof.dr. L. P.H.M. Buskens: </w:t>
      </w:r>
      <w:hyperlink r:id="rId5" w:history="1">
        <w:r w:rsidRPr="000B2412">
          <w:rPr>
            <w:rFonts w:eastAsia="Times New Roman" w:cs="Times New Roman"/>
            <w:color w:val="0000FF"/>
            <w:sz w:val="24"/>
            <w:szCs w:val="24"/>
            <w:u w:val="single"/>
            <w:lang w:eastAsia="nl-NL"/>
          </w:rPr>
          <w:t>l.p.h.m.buskens@hum.leidenuniv.nl</w:t>
        </w:r>
      </w:hyperlink>
      <w:r>
        <w:rPr>
          <w:rFonts w:eastAsia="Times New Roman" w:cs="Times New Roman"/>
          <w:sz w:val="24"/>
          <w:szCs w:val="24"/>
          <w:lang w:eastAsia="nl-NL"/>
        </w:rPr>
        <w:t>.</w:t>
      </w:r>
    </w:p>
    <w:p w:rsidR="000B2412" w:rsidRDefault="000B2412" w:rsidP="009E4D04">
      <w:pPr>
        <w:autoSpaceDE w:val="0"/>
        <w:autoSpaceDN w:val="0"/>
        <w:adjustRightInd w:val="0"/>
        <w:spacing w:after="0" w:line="240" w:lineRule="auto"/>
      </w:pPr>
    </w:p>
    <w:p w:rsidR="00A10E72" w:rsidRDefault="00A10E72" w:rsidP="009E4D04">
      <w:pPr>
        <w:autoSpaceDE w:val="0"/>
        <w:autoSpaceDN w:val="0"/>
        <w:adjustRightInd w:val="0"/>
        <w:spacing w:after="0" w:line="240" w:lineRule="auto"/>
      </w:pPr>
      <w:r>
        <w:t>Informatie over de arbeidsvoorwaarden (R</w:t>
      </w:r>
      <w:r w:rsidR="004B7D82">
        <w:t>r</w:t>
      </w:r>
      <w:r>
        <w:t xml:space="preserve">lok) </w:t>
      </w:r>
      <w:r w:rsidRPr="007A42DA">
        <w:t xml:space="preserve">vindt u op: </w:t>
      </w:r>
    </w:p>
    <w:p w:rsidR="00A10E72" w:rsidRDefault="002E018D" w:rsidP="009E4D04">
      <w:pPr>
        <w:autoSpaceDE w:val="0"/>
        <w:autoSpaceDN w:val="0"/>
        <w:adjustRightInd w:val="0"/>
        <w:spacing w:after="0" w:line="240" w:lineRule="auto"/>
      </w:pPr>
      <w:hyperlink r:id="rId6" w:history="1">
        <w:r w:rsidR="00A10E72" w:rsidRPr="00B0729B">
          <w:rPr>
            <w:rStyle w:val="Hyperlink"/>
          </w:rPr>
          <w:t>http://wetten.overheid.nl/BWBR0017230/geldigheidsdatum_20-09-2015</w:t>
        </w:r>
      </w:hyperlink>
    </w:p>
    <w:p w:rsidR="00A10E72" w:rsidRDefault="00A10E72" w:rsidP="009E4D04">
      <w:pPr>
        <w:autoSpaceDE w:val="0"/>
        <w:autoSpaceDN w:val="0"/>
        <w:adjustRightInd w:val="0"/>
        <w:spacing w:after="0" w:line="240" w:lineRule="auto"/>
      </w:pPr>
    </w:p>
    <w:p w:rsidR="00A10E72" w:rsidRPr="005E6E57" w:rsidRDefault="00A10E72" w:rsidP="009E4D04">
      <w:pPr>
        <w:spacing w:line="240" w:lineRule="auto"/>
        <w:rPr>
          <w:b/>
        </w:rPr>
      </w:pPr>
      <w:r>
        <w:rPr>
          <w:b/>
        </w:rPr>
        <w:br/>
      </w:r>
      <w:r w:rsidRPr="005E6E57">
        <w:rPr>
          <w:b/>
        </w:rPr>
        <w:t>Solliciteren</w:t>
      </w:r>
    </w:p>
    <w:p w:rsidR="003340F6" w:rsidRPr="003340F6" w:rsidRDefault="00A10E72" w:rsidP="00373DFB">
      <w:pPr>
        <w:autoSpaceDE w:val="0"/>
        <w:autoSpaceDN w:val="0"/>
        <w:adjustRightInd w:val="0"/>
        <w:spacing w:after="0" w:line="240" w:lineRule="auto"/>
      </w:pPr>
      <w:r w:rsidRPr="00373DFB">
        <w:rPr>
          <w:rFonts w:cs="Verdana"/>
        </w:rPr>
        <w:t xml:space="preserve">Sollicitaties kunnen, onder vermelding van het vacaturenummer en vergezeld van een motivatiebrief en cv, tot </w:t>
      </w:r>
      <w:r w:rsidRPr="00373DFB">
        <w:rPr>
          <w:rFonts w:cs="Verdana"/>
          <w:b/>
          <w:bCs/>
        </w:rPr>
        <w:t xml:space="preserve">uiterlijk </w:t>
      </w:r>
      <w:r w:rsidR="00373DFB" w:rsidRPr="00373DFB">
        <w:rPr>
          <w:rFonts w:cs="Verdana"/>
          <w:b/>
          <w:bCs/>
        </w:rPr>
        <w:t>14 mei</w:t>
      </w:r>
      <w:r w:rsidR="00CA7E8D" w:rsidRPr="00373DFB">
        <w:rPr>
          <w:rFonts w:cs="Verdana"/>
          <w:b/>
          <w:bCs/>
        </w:rPr>
        <w:t xml:space="preserve"> 2017</w:t>
      </w:r>
      <w:r w:rsidRPr="00373DFB">
        <w:rPr>
          <w:rFonts w:cs="Verdana"/>
          <w:b/>
          <w:bCs/>
        </w:rPr>
        <w:t xml:space="preserve"> </w:t>
      </w:r>
      <w:r w:rsidRPr="00373DFB">
        <w:rPr>
          <w:rFonts w:cs="Verdana"/>
        </w:rPr>
        <w:t>per e-mail worden gericht aan</w:t>
      </w:r>
      <w:r w:rsidR="00631FF3" w:rsidRPr="00373DFB">
        <w:rPr>
          <w:rFonts w:cs="Verdana"/>
        </w:rPr>
        <w:t xml:space="preserve"> v</w:t>
      </w:r>
      <w:r w:rsidR="00CA7E8D" w:rsidRPr="00373DFB">
        <w:rPr>
          <w:rFonts w:cs="Verdana"/>
        </w:rPr>
        <w:t>acaturesnimar@hum.leidenuniv.nl</w:t>
      </w:r>
    </w:p>
    <w:p w:rsidR="00A10E72" w:rsidRDefault="00A10E72" w:rsidP="009E4D04">
      <w:pPr>
        <w:autoSpaceDE w:val="0"/>
        <w:autoSpaceDN w:val="0"/>
        <w:adjustRightInd w:val="0"/>
        <w:spacing w:after="0" w:line="240" w:lineRule="auto"/>
        <w:rPr>
          <w:rStyle w:val="Hyperlink"/>
        </w:rPr>
      </w:pPr>
    </w:p>
    <w:sectPr w:rsidR="00A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9C"/>
    <w:multiLevelType w:val="hybridMultilevel"/>
    <w:tmpl w:val="4F4C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87C29"/>
    <w:multiLevelType w:val="hybridMultilevel"/>
    <w:tmpl w:val="1B3C5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7452AE"/>
    <w:multiLevelType w:val="hybridMultilevel"/>
    <w:tmpl w:val="566E1D4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61248"/>
    <w:multiLevelType w:val="hybridMultilevel"/>
    <w:tmpl w:val="15048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5045FB"/>
    <w:multiLevelType w:val="hybridMultilevel"/>
    <w:tmpl w:val="EAC2B16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376A28DC"/>
    <w:multiLevelType w:val="hybridMultilevel"/>
    <w:tmpl w:val="2E0268BC"/>
    <w:lvl w:ilvl="0" w:tplc="04130001">
      <w:start w:val="1"/>
      <w:numFmt w:val="bullet"/>
      <w:lvlText w:val=""/>
      <w:lvlJc w:val="left"/>
      <w:pPr>
        <w:ind w:left="720" w:hanging="360"/>
      </w:pPr>
      <w:rPr>
        <w:rFonts w:ascii="Symbol" w:hAnsi="Symbol" w:hint="default"/>
      </w:rPr>
    </w:lvl>
    <w:lvl w:ilvl="1" w:tplc="6D247BC4">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427D4B"/>
    <w:multiLevelType w:val="hybridMultilevel"/>
    <w:tmpl w:val="3FD679E8"/>
    <w:lvl w:ilvl="0" w:tplc="04130001">
      <w:start w:val="1"/>
      <w:numFmt w:val="bullet"/>
      <w:lvlText w:val=""/>
      <w:lvlJc w:val="left"/>
      <w:pPr>
        <w:ind w:left="720" w:hanging="360"/>
      </w:pPr>
      <w:rPr>
        <w:rFonts w:ascii="Symbol" w:hAnsi="Symbol" w:hint="default"/>
      </w:rPr>
    </w:lvl>
    <w:lvl w:ilvl="1" w:tplc="DCFEBF2A">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D3507C"/>
    <w:multiLevelType w:val="hybridMultilevel"/>
    <w:tmpl w:val="FC84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5D1D7D"/>
    <w:multiLevelType w:val="hybridMultilevel"/>
    <w:tmpl w:val="9DA087B0"/>
    <w:lvl w:ilvl="0" w:tplc="30B4B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363B5"/>
    <w:multiLevelType w:val="hybridMultilevel"/>
    <w:tmpl w:val="AA82CC92"/>
    <w:lvl w:ilvl="0" w:tplc="DCFEBF2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474464D"/>
    <w:multiLevelType w:val="hybridMultilevel"/>
    <w:tmpl w:val="7DACCA2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9"/>
  </w:num>
  <w:num w:numId="7">
    <w:abstractNumId w:val="7"/>
  </w:num>
  <w:num w:numId="8">
    <w:abstractNumId w:val="1"/>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F"/>
    <w:rsid w:val="00014975"/>
    <w:rsid w:val="00014F34"/>
    <w:rsid w:val="00034707"/>
    <w:rsid w:val="00072851"/>
    <w:rsid w:val="00091802"/>
    <w:rsid w:val="000B2412"/>
    <w:rsid w:val="000C787E"/>
    <w:rsid w:val="000F231F"/>
    <w:rsid w:val="000F72BE"/>
    <w:rsid w:val="001401C7"/>
    <w:rsid w:val="00153640"/>
    <w:rsid w:val="00166FBE"/>
    <w:rsid w:val="0018719C"/>
    <w:rsid w:val="0018794E"/>
    <w:rsid w:val="001B03F8"/>
    <w:rsid w:val="001E2611"/>
    <w:rsid w:val="00216843"/>
    <w:rsid w:val="00243EC3"/>
    <w:rsid w:val="00261231"/>
    <w:rsid w:val="00261940"/>
    <w:rsid w:val="002D195E"/>
    <w:rsid w:val="002D22F1"/>
    <w:rsid w:val="002E018D"/>
    <w:rsid w:val="003340F6"/>
    <w:rsid w:val="00373DFB"/>
    <w:rsid w:val="0039202D"/>
    <w:rsid w:val="003C140E"/>
    <w:rsid w:val="003C6E93"/>
    <w:rsid w:val="003E7DBC"/>
    <w:rsid w:val="00411B4B"/>
    <w:rsid w:val="00471757"/>
    <w:rsid w:val="004B7D82"/>
    <w:rsid w:val="004C0A7D"/>
    <w:rsid w:val="004C0B12"/>
    <w:rsid w:val="004E01ED"/>
    <w:rsid w:val="00500259"/>
    <w:rsid w:val="0054470A"/>
    <w:rsid w:val="005562AA"/>
    <w:rsid w:val="00580930"/>
    <w:rsid w:val="00595F3B"/>
    <w:rsid w:val="005E6E57"/>
    <w:rsid w:val="00610319"/>
    <w:rsid w:val="00613A47"/>
    <w:rsid w:val="006160B1"/>
    <w:rsid w:val="00623B5E"/>
    <w:rsid w:val="00631FF3"/>
    <w:rsid w:val="00640D5A"/>
    <w:rsid w:val="00672E7A"/>
    <w:rsid w:val="006C4103"/>
    <w:rsid w:val="006D4850"/>
    <w:rsid w:val="006F44DB"/>
    <w:rsid w:val="0072243A"/>
    <w:rsid w:val="007561E7"/>
    <w:rsid w:val="007A42DA"/>
    <w:rsid w:val="007E02FA"/>
    <w:rsid w:val="00822234"/>
    <w:rsid w:val="0084521A"/>
    <w:rsid w:val="00864CD4"/>
    <w:rsid w:val="008A2511"/>
    <w:rsid w:val="008A4EE7"/>
    <w:rsid w:val="008C0B17"/>
    <w:rsid w:val="008D2022"/>
    <w:rsid w:val="0094001D"/>
    <w:rsid w:val="00942638"/>
    <w:rsid w:val="00955F3F"/>
    <w:rsid w:val="00974743"/>
    <w:rsid w:val="00992E21"/>
    <w:rsid w:val="009E4D04"/>
    <w:rsid w:val="009E7627"/>
    <w:rsid w:val="00A10E72"/>
    <w:rsid w:val="00A854E2"/>
    <w:rsid w:val="00AA507C"/>
    <w:rsid w:val="00AC159F"/>
    <w:rsid w:val="00AC6636"/>
    <w:rsid w:val="00AE1A77"/>
    <w:rsid w:val="00AE1D81"/>
    <w:rsid w:val="00B118F7"/>
    <w:rsid w:val="00B42606"/>
    <w:rsid w:val="00C32B2D"/>
    <w:rsid w:val="00C3592A"/>
    <w:rsid w:val="00C42CF9"/>
    <w:rsid w:val="00C86BC9"/>
    <w:rsid w:val="00CA7E8D"/>
    <w:rsid w:val="00CB0CED"/>
    <w:rsid w:val="00CB557E"/>
    <w:rsid w:val="00CC744F"/>
    <w:rsid w:val="00CE457D"/>
    <w:rsid w:val="00D378A2"/>
    <w:rsid w:val="00D454ED"/>
    <w:rsid w:val="00D77619"/>
    <w:rsid w:val="00DD1BF6"/>
    <w:rsid w:val="00DF5D69"/>
    <w:rsid w:val="00E54DDE"/>
    <w:rsid w:val="00E6442A"/>
    <w:rsid w:val="00ED78FC"/>
    <w:rsid w:val="00F30E07"/>
    <w:rsid w:val="00F33148"/>
    <w:rsid w:val="00F35BC8"/>
    <w:rsid w:val="00F51627"/>
    <w:rsid w:val="00F65F6D"/>
    <w:rsid w:val="00F87850"/>
    <w:rsid w:val="00FE292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7113"/>
  <w15:docId w15:val="{59F7E595-0B24-4707-8F86-31D7CF2A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44F"/>
    <w:rPr>
      <w:color w:val="0000FF" w:themeColor="hyperlink"/>
      <w:u w:val="single"/>
    </w:rPr>
  </w:style>
  <w:style w:type="paragraph" w:styleId="ListParagraph">
    <w:name w:val="List Paragraph"/>
    <w:basedOn w:val="Normal"/>
    <w:uiPriority w:val="34"/>
    <w:qFormat/>
    <w:rsid w:val="00CC744F"/>
    <w:pPr>
      <w:ind w:left="720"/>
      <w:contextualSpacing/>
    </w:pPr>
  </w:style>
  <w:style w:type="paragraph" w:styleId="BalloonText">
    <w:name w:val="Balloon Text"/>
    <w:basedOn w:val="Normal"/>
    <w:link w:val="BalloonTextChar"/>
    <w:uiPriority w:val="99"/>
    <w:semiHidden/>
    <w:unhideWhenUsed/>
    <w:rsid w:val="00E5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DE"/>
    <w:rPr>
      <w:rFonts w:ascii="Tahoma" w:hAnsi="Tahoma" w:cs="Tahoma"/>
      <w:sz w:val="16"/>
      <w:szCs w:val="16"/>
    </w:rPr>
  </w:style>
  <w:style w:type="character" w:styleId="CommentReference">
    <w:name w:val="annotation reference"/>
    <w:basedOn w:val="DefaultParagraphFont"/>
    <w:uiPriority w:val="99"/>
    <w:semiHidden/>
    <w:unhideWhenUsed/>
    <w:rsid w:val="000F72BE"/>
    <w:rPr>
      <w:sz w:val="16"/>
      <w:szCs w:val="16"/>
    </w:rPr>
  </w:style>
  <w:style w:type="paragraph" w:styleId="CommentText">
    <w:name w:val="annotation text"/>
    <w:basedOn w:val="Normal"/>
    <w:link w:val="CommentTextChar"/>
    <w:uiPriority w:val="99"/>
    <w:semiHidden/>
    <w:unhideWhenUsed/>
    <w:rsid w:val="000F72BE"/>
    <w:pPr>
      <w:spacing w:line="240" w:lineRule="auto"/>
    </w:pPr>
    <w:rPr>
      <w:sz w:val="20"/>
      <w:szCs w:val="20"/>
    </w:rPr>
  </w:style>
  <w:style w:type="character" w:customStyle="1" w:styleId="CommentTextChar">
    <w:name w:val="Comment Text Char"/>
    <w:basedOn w:val="DefaultParagraphFont"/>
    <w:link w:val="CommentText"/>
    <w:uiPriority w:val="99"/>
    <w:semiHidden/>
    <w:rsid w:val="000F72BE"/>
    <w:rPr>
      <w:sz w:val="20"/>
      <w:szCs w:val="20"/>
    </w:rPr>
  </w:style>
  <w:style w:type="paragraph" w:styleId="CommentSubject">
    <w:name w:val="annotation subject"/>
    <w:basedOn w:val="CommentText"/>
    <w:next w:val="CommentText"/>
    <w:link w:val="CommentSubjectChar"/>
    <w:uiPriority w:val="99"/>
    <w:semiHidden/>
    <w:unhideWhenUsed/>
    <w:rsid w:val="000F72BE"/>
    <w:rPr>
      <w:b/>
      <w:bCs/>
    </w:rPr>
  </w:style>
  <w:style w:type="character" w:customStyle="1" w:styleId="CommentSubjectChar">
    <w:name w:val="Comment Subject Char"/>
    <w:basedOn w:val="CommentTextChar"/>
    <w:link w:val="CommentSubject"/>
    <w:uiPriority w:val="99"/>
    <w:semiHidden/>
    <w:rsid w:val="000F7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313">
      <w:bodyDiv w:val="1"/>
      <w:marLeft w:val="0"/>
      <w:marRight w:val="0"/>
      <w:marTop w:val="0"/>
      <w:marBottom w:val="0"/>
      <w:divBdr>
        <w:top w:val="none" w:sz="0" w:space="0" w:color="auto"/>
        <w:left w:val="none" w:sz="0" w:space="0" w:color="auto"/>
        <w:bottom w:val="none" w:sz="0" w:space="0" w:color="auto"/>
        <w:right w:val="none" w:sz="0" w:space="0" w:color="auto"/>
      </w:divBdr>
      <w:divsChild>
        <w:div w:id="1494758390">
          <w:marLeft w:val="0"/>
          <w:marRight w:val="0"/>
          <w:marTop w:val="0"/>
          <w:marBottom w:val="0"/>
          <w:divBdr>
            <w:top w:val="none" w:sz="0" w:space="0" w:color="auto"/>
            <w:left w:val="none" w:sz="0" w:space="0" w:color="auto"/>
            <w:bottom w:val="none" w:sz="0" w:space="0" w:color="auto"/>
            <w:right w:val="none" w:sz="0" w:space="0" w:color="auto"/>
          </w:divBdr>
          <w:divsChild>
            <w:div w:id="1127815499">
              <w:marLeft w:val="0"/>
              <w:marRight w:val="0"/>
              <w:marTop w:val="0"/>
              <w:marBottom w:val="0"/>
              <w:divBdr>
                <w:top w:val="none" w:sz="0" w:space="0" w:color="auto"/>
                <w:left w:val="none" w:sz="0" w:space="0" w:color="auto"/>
                <w:bottom w:val="none" w:sz="0" w:space="0" w:color="auto"/>
                <w:right w:val="none" w:sz="0" w:space="0" w:color="auto"/>
              </w:divBdr>
              <w:divsChild>
                <w:div w:id="356395890">
                  <w:marLeft w:val="0"/>
                  <w:marRight w:val="0"/>
                  <w:marTop w:val="0"/>
                  <w:marBottom w:val="0"/>
                  <w:divBdr>
                    <w:top w:val="none" w:sz="0" w:space="0" w:color="auto"/>
                    <w:left w:val="none" w:sz="0" w:space="0" w:color="auto"/>
                    <w:bottom w:val="none" w:sz="0" w:space="0" w:color="auto"/>
                    <w:right w:val="none" w:sz="0" w:space="0" w:color="auto"/>
                  </w:divBdr>
                  <w:divsChild>
                    <w:div w:id="190266623">
                      <w:marLeft w:val="0"/>
                      <w:marRight w:val="0"/>
                      <w:marTop w:val="0"/>
                      <w:marBottom w:val="0"/>
                      <w:divBdr>
                        <w:top w:val="none" w:sz="0" w:space="0" w:color="auto"/>
                        <w:left w:val="none" w:sz="0" w:space="0" w:color="auto"/>
                        <w:bottom w:val="none" w:sz="0" w:space="0" w:color="auto"/>
                        <w:right w:val="none" w:sz="0" w:space="0" w:color="auto"/>
                      </w:divBdr>
                      <w:divsChild>
                        <w:div w:id="545333701">
                          <w:marLeft w:val="0"/>
                          <w:marRight w:val="0"/>
                          <w:marTop w:val="0"/>
                          <w:marBottom w:val="0"/>
                          <w:divBdr>
                            <w:top w:val="none" w:sz="0" w:space="0" w:color="auto"/>
                            <w:left w:val="none" w:sz="0" w:space="0" w:color="auto"/>
                            <w:bottom w:val="none" w:sz="0" w:space="0" w:color="auto"/>
                            <w:right w:val="none" w:sz="0" w:space="0" w:color="auto"/>
                          </w:divBdr>
                          <w:divsChild>
                            <w:div w:id="2327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28592">
      <w:bodyDiv w:val="1"/>
      <w:marLeft w:val="0"/>
      <w:marRight w:val="0"/>
      <w:marTop w:val="0"/>
      <w:marBottom w:val="0"/>
      <w:divBdr>
        <w:top w:val="none" w:sz="0" w:space="0" w:color="auto"/>
        <w:left w:val="none" w:sz="0" w:space="0" w:color="auto"/>
        <w:bottom w:val="none" w:sz="0" w:space="0" w:color="auto"/>
        <w:right w:val="none" w:sz="0" w:space="0" w:color="auto"/>
      </w:divBdr>
    </w:div>
    <w:div w:id="1622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17230/geldigheidsdatum_20-09-2015" TargetMode="External"/><Relationship Id="rId5" Type="http://schemas.openxmlformats.org/officeDocument/2006/relationships/hyperlink" Target="mailto:l.p.h.m.buskens@hum.leidenuniv.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Stremmelaar, A.</dc:creator>
  <cp:lastModifiedBy>Sarah Michiel</cp:lastModifiedBy>
  <cp:revision>5</cp:revision>
  <cp:lastPrinted>2015-12-08T10:25:00Z</cp:lastPrinted>
  <dcterms:created xsi:type="dcterms:W3CDTF">2017-04-24T12:59:00Z</dcterms:created>
  <dcterms:modified xsi:type="dcterms:W3CDTF">2017-04-27T12:45:00Z</dcterms:modified>
</cp:coreProperties>
</file>